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1019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42507E80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2511D23D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37BB2A8E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25C4C80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9EF85D8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683/24</w:t>
      </w:r>
    </w:p>
    <w:p w14:paraId="04EE83EB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D4776AF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9A0E6C6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OGŁOSZENIE</w:t>
      </w:r>
    </w:p>
    <w:p w14:paraId="3CC2138B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C749E9F" w14:textId="77777777" w:rsidR="00F86926" w:rsidRDefault="00F86926" w:rsidP="00F86926">
      <w:pPr>
        <w:widowControl w:val="0"/>
        <w:tabs>
          <w:tab w:val="num" w:pos="426"/>
        </w:tabs>
        <w:spacing w:after="0" w:line="312" w:lineRule="auto"/>
        <w:ind w:right="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Postanowieniem wydanym w tutejszym Sądzie dnia 30 grudnia 2024 roku, zezwolono wnioskodawcy Powiatowi Jarosławskiemu - Domowi Pomocy Społecznej w Jarosławiu na złożenie do depozytu sądowego kwoty </w:t>
      </w:r>
      <w:r>
        <w:rPr>
          <w:rFonts w:ascii="Times New Roman" w:hAnsi="Times New Roman" w:cs="Times New Roman"/>
          <w:b/>
          <w:sz w:val="26"/>
          <w:szCs w:val="26"/>
        </w:rPr>
        <w:t>78.923,17</w:t>
      </w:r>
      <w:r>
        <w:rPr>
          <w:rFonts w:ascii="Times New Roman" w:hAnsi="Times New Roman" w:cs="Times New Roman"/>
          <w:sz w:val="26"/>
          <w:szCs w:val="26"/>
        </w:rPr>
        <w:t xml:space="preserve"> (siedemdziesiąt osiem tysięcy dziewięćset dwadzieścia trzy 17/100) złotych, pozostałej po zmarłej dnia 30.09.2024 r. Annie </w:t>
      </w:r>
      <w:proofErr w:type="spellStart"/>
      <w:r>
        <w:rPr>
          <w:rFonts w:ascii="Times New Roman" w:hAnsi="Times New Roman" w:cs="Times New Roman"/>
          <w:sz w:val="26"/>
          <w:szCs w:val="26"/>
        </w:rPr>
        <w:t>Skrijka</w:t>
      </w:r>
      <w:proofErr w:type="spellEnd"/>
      <w:r>
        <w:rPr>
          <w:rFonts w:ascii="Times New Roman" w:hAnsi="Times New Roman" w:cs="Times New Roman"/>
          <w:sz w:val="26"/>
          <w:szCs w:val="26"/>
        </w:rPr>
        <w:t>, córce Jana i Marii, ostatnio zamieszkałej w Jarosławiu z zastrzeżeniem, że wyżej wymieniona kwota ma być wypłacona spadkobiercom zmarłej po przedłożeniu przez nich prawomocnego postanowienia o stwierdzeniu nabycia spadku bądź aktu poświadczenia dziedziczenia,</w:t>
      </w:r>
    </w:p>
    <w:p w14:paraId="20F645E1" w14:textId="77777777" w:rsidR="00F86926" w:rsidRDefault="00F86926" w:rsidP="00F86926">
      <w:pPr>
        <w:tabs>
          <w:tab w:val="num" w:pos="502"/>
        </w:tabs>
        <w:spacing w:after="0" w:line="360" w:lineRule="auto"/>
        <w:ind w:left="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Ustanawia się dla nieznanych spadkobierców Anny </w:t>
      </w:r>
      <w:proofErr w:type="spellStart"/>
      <w:r>
        <w:rPr>
          <w:rFonts w:ascii="Times New Roman" w:hAnsi="Times New Roman" w:cs="Times New Roman"/>
          <w:sz w:val="26"/>
          <w:szCs w:val="26"/>
        </w:rPr>
        <w:t>Skrijka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kuratora w osobie Bogdana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Skrijka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2E395FE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Wzywa się spadkobierców Anny </w:t>
      </w:r>
      <w:proofErr w:type="spellStart"/>
      <w:r>
        <w:rPr>
          <w:rFonts w:ascii="Times New Roman" w:hAnsi="Times New Roman" w:cs="Times New Roman"/>
          <w:sz w:val="27"/>
          <w:szCs w:val="27"/>
        </w:rPr>
        <w:t>Skrijka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7"/>
          <w:szCs w:val="27"/>
        </w:rPr>
        <w:t>późn</w:t>
      </w:r>
      <w:proofErr w:type="spellEnd"/>
      <w:r>
        <w:rPr>
          <w:rFonts w:ascii="Times New Roman" w:hAnsi="Times New Roman" w:cs="Times New Roman"/>
          <w:sz w:val="27"/>
          <w:szCs w:val="27"/>
        </w:rPr>
        <w:t>. zm./, pod rygorem likwidacji niepodjętego depozytu z urzędu, skutkującego przejściem praw do tego depozytu na rzecz Skarbu Państwa.</w:t>
      </w:r>
    </w:p>
    <w:p w14:paraId="0FFDEF2B" w14:textId="77777777" w:rsidR="00F86926" w:rsidRDefault="00F86926" w:rsidP="00F86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Informuje się, o konieczności wykazania swojego prawa stosownym dokumentem - prawomocnym postanowieniem w przedmiocie stwierdzenia nabycia spadku lub aktem poświadczenia dziedziczenia.</w:t>
      </w:r>
    </w:p>
    <w:p w14:paraId="1BCCF973" w14:textId="77777777" w:rsidR="00F86926" w:rsidRDefault="00F86926" w:rsidP="00F86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8A666E" w14:textId="77777777" w:rsidR="00F86926" w:rsidRDefault="00F86926" w:rsidP="00F86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883F89" w14:textId="77777777" w:rsidR="00F86926" w:rsidRDefault="00F86926" w:rsidP="00F8692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66FA3FBC" w14:textId="77777777" w:rsidR="00F86926" w:rsidRDefault="00F86926" w:rsidP="00F8692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Na zarządzenie starszego referendarza sądowego:</w:t>
      </w:r>
    </w:p>
    <w:p w14:paraId="296C0EC0" w14:textId="77777777" w:rsidR="00F86926" w:rsidRDefault="00F86926" w:rsidP="00F8692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04E11757" w14:textId="77777777" w:rsidR="001A333B" w:rsidRDefault="001A333B">
      <w:bookmarkStart w:id="0" w:name="_GoBack"/>
      <w:bookmarkEnd w:id="0"/>
    </w:p>
    <w:sectPr w:rsidR="001A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35"/>
    <w:rsid w:val="001A333B"/>
    <w:rsid w:val="00487235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2F03C-BD75-4BE9-B9A1-F29BE1F2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92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86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2025-06-23T11:01:00Z</dcterms:created>
  <dcterms:modified xsi:type="dcterms:W3CDTF">2025-06-23T11:01:00Z</dcterms:modified>
</cp:coreProperties>
</file>